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99" w:rsidRDefault="00AB0B99" w:rsidP="00AB0B99">
      <w:pPr>
        <w:ind w:firstLineChars="200" w:firstLine="643"/>
        <w:jc w:val="center"/>
        <w:rPr>
          <w:rFonts w:ascii="宋体" w:hAnsi="宋体" w:cs="宋体"/>
          <w:b/>
          <w:kern w:val="0"/>
          <w:sz w:val="32"/>
        </w:rPr>
      </w:pPr>
      <w:r w:rsidRPr="009178C0">
        <w:rPr>
          <w:rFonts w:ascii="宋体" w:hAnsi="宋体" w:cs="宋体" w:hint="eastAsia"/>
          <w:b/>
          <w:kern w:val="0"/>
          <w:sz w:val="32"/>
        </w:rPr>
        <w:t>山东</w:t>
      </w:r>
      <w:r w:rsidRPr="009178C0">
        <w:rPr>
          <w:rFonts w:ascii="宋体" w:hAnsi="宋体" w:cs="宋体"/>
          <w:b/>
          <w:kern w:val="0"/>
          <w:sz w:val="32"/>
        </w:rPr>
        <w:t>女子学院</w:t>
      </w:r>
      <w:r>
        <w:rPr>
          <w:rFonts w:ascii="宋体" w:hAnsi="宋体" w:cs="宋体"/>
          <w:b/>
          <w:kern w:val="0"/>
          <w:sz w:val="32"/>
        </w:rPr>
        <w:t>材料（设备）</w:t>
      </w:r>
      <w:r>
        <w:rPr>
          <w:rFonts w:ascii="宋体" w:hAnsi="宋体" w:cs="宋体" w:hint="eastAsia"/>
          <w:b/>
          <w:kern w:val="0"/>
          <w:sz w:val="32"/>
        </w:rPr>
        <w:t>批</w:t>
      </w:r>
      <w:r w:rsidRPr="009178C0">
        <w:rPr>
          <w:rFonts w:ascii="宋体" w:hAnsi="宋体" w:cs="宋体"/>
          <w:b/>
          <w:kern w:val="0"/>
          <w:sz w:val="32"/>
        </w:rPr>
        <w:t>价</w:t>
      </w:r>
      <w:r w:rsidRPr="009178C0">
        <w:rPr>
          <w:rFonts w:ascii="宋体" w:hAnsi="宋体" w:cs="宋体" w:hint="eastAsia"/>
          <w:b/>
          <w:kern w:val="0"/>
          <w:sz w:val="32"/>
        </w:rPr>
        <w:t>表</w:t>
      </w:r>
    </w:p>
    <w:p w:rsidR="00AB0B99" w:rsidRDefault="00AB0B99" w:rsidP="00AB0B99">
      <w:pPr>
        <w:ind w:firstLineChars="200" w:firstLine="643"/>
        <w:jc w:val="center"/>
        <w:rPr>
          <w:rFonts w:ascii="宋体" w:hAnsi="宋体" w:cs="宋体" w:hint="eastAsia"/>
          <w:b/>
          <w:kern w:val="0"/>
          <w:sz w:val="32"/>
        </w:rPr>
      </w:pPr>
      <w:bookmarkStart w:id="0" w:name="_GoBack"/>
      <w:bookmarkEnd w:id="0"/>
    </w:p>
    <w:p w:rsidR="00AB0B99" w:rsidRPr="00A93588" w:rsidRDefault="00AB0B99" w:rsidP="00AB0B99">
      <w:pPr>
        <w:ind w:firstLineChars="600" w:firstLine="1260"/>
        <w:rPr>
          <w:rFonts w:ascii="宋体" w:hAnsi="宋体" w:cs="宋体"/>
          <w:kern w:val="0"/>
          <w:szCs w:val="21"/>
        </w:rPr>
      </w:pPr>
      <w:r w:rsidRPr="00A93588">
        <w:rPr>
          <w:rFonts w:ascii="宋体" w:hAnsi="宋体" w:cs="宋体" w:hint="eastAsia"/>
          <w:kern w:val="0"/>
          <w:szCs w:val="21"/>
        </w:rPr>
        <w:t>工程</w:t>
      </w:r>
      <w:r w:rsidRPr="00A93588">
        <w:rPr>
          <w:rFonts w:ascii="宋体" w:hAnsi="宋体" w:cs="宋体"/>
          <w:kern w:val="0"/>
          <w:szCs w:val="21"/>
        </w:rPr>
        <w:t>名称</w:t>
      </w:r>
      <w:r w:rsidRPr="00A93588">
        <w:rPr>
          <w:rFonts w:ascii="宋体" w:hAnsi="宋体" w:cs="宋体"/>
          <w:kern w:val="0"/>
          <w:szCs w:val="21"/>
          <w:u w:val="single"/>
        </w:rPr>
        <w:t>：</w:t>
      </w:r>
      <w:r w:rsidRPr="00A93588">
        <w:rPr>
          <w:rFonts w:ascii="宋体" w:hAnsi="宋体" w:cs="宋体" w:hint="eastAsia"/>
          <w:kern w:val="0"/>
          <w:szCs w:val="21"/>
          <w:u w:val="single"/>
        </w:rPr>
        <w:t xml:space="preserve">      </w:t>
      </w:r>
      <w:r w:rsidRPr="00A93588">
        <w:rPr>
          <w:rFonts w:ascii="宋体" w:hAnsi="宋体" w:cs="宋体"/>
          <w:kern w:val="0"/>
          <w:szCs w:val="21"/>
          <w:u w:val="single"/>
        </w:rPr>
        <w:t xml:space="preserve">     </w:t>
      </w:r>
      <w:r w:rsidRPr="00A93588">
        <w:rPr>
          <w:rFonts w:ascii="宋体" w:hAnsi="宋体" w:cs="宋体" w:hint="eastAsia"/>
          <w:kern w:val="0"/>
          <w:szCs w:val="21"/>
          <w:u w:val="single"/>
        </w:rPr>
        <w:t xml:space="preserve">   </w:t>
      </w:r>
      <w:r w:rsidRPr="00A93588">
        <w:rPr>
          <w:rFonts w:ascii="宋体" w:hAnsi="宋体" w:cs="宋体"/>
          <w:kern w:val="0"/>
          <w:szCs w:val="21"/>
          <w:u w:val="single"/>
        </w:rPr>
        <w:t xml:space="preserve">   </w:t>
      </w:r>
      <w:r w:rsidRPr="00A93588">
        <w:rPr>
          <w:rFonts w:ascii="宋体" w:hAnsi="宋体" w:cs="宋体" w:hint="eastAsia"/>
          <w:kern w:val="0"/>
          <w:szCs w:val="21"/>
          <w:u w:val="single"/>
        </w:rPr>
        <w:t xml:space="preserve">     </w:t>
      </w:r>
      <w:r w:rsidRPr="00A93588">
        <w:rPr>
          <w:rFonts w:ascii="宋体" w:hAnsi="宋体" w:cs="宋体" w:hint="eastAsia"/>
          <w:kern w:val="0"/>
          <w:szCs w:val="21"/>
        </w:rPr>
        <w:t xml:space="preserve">      </w:t>
      </w:r>
      <w:r w:rsidRPr="00A93588">
        <w:rPr>
          <w:rFonts w:ascii="宋体" w:hAnsi="宋体" w:cs="宋体"/>
          <w:kern w:val="0"/>
          <w:szCs w:val="21"/>
        </w:rPr>
        <w:t xml:space="preserve">     </w:t>
      </w:r>
      <w:r>
        <w:rPr>
          <w:rFonts w:ascii="宋体" w:hAnsi="宋体" w:cs="宋体"/>
          <w:kern w:val="0"/>
          <w:szCs w:val="21"/>
        </w:rPr>
        <w:t xml:space="preserve">               </w:t>
      </w:r>
      <w:r w:rsidRPr="00A93588">
        <w:rPr>
          <w:rFonts w:ascii="宋体" w:hAnsi="宋体" w:cs="宋体"/>
          <w:kern w:val="0"/>
          <w:szCs w:val="21"/>
        </w:rPr>
        <w:t xml:space="preserve">   </w:t>
      </w:r>
      <w:r w:rsidRPr="00A93588"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批价</w:t>
      </w:r>
      <w:r w:rsidRPr="00A93588">
        <w:rPr>
          <w:rFonts w:ascii="宋体" w:hAnsi="宋体" w:cs="宋体"/>
          <w:kern w:val="0"/>
          <w:szCs w:val="21"/>
        </w:rPr>
        <w:t>日期</w:t>
      </w:r>
      <w:r w:rsidRPr="00A93588">
        <w:rPr>
          <w:rFonts w:ascii="宋体" w:hAnsi="宋体" w:cs="宋体" w:hint="eastAsia"/>
          <w:kern w:val="0"/>
          <w:szCs w:val="21"/>
        </w:rPr>
        <w:t xml:space="preserve">     年   月   日</w:t>
      </w:r>
      <w:r>
        <w:rPr>
          <w:rFonts w:ascii="宋体" w:hAnsi="宋体" w:cs="宋体" w:hint="eastAsia"/>
          <w:kern w:val="0"/>
          <w:szCs w:val="21"/>
        </w:rPr>
        <w:t xml:space="preserve">   </w:t>
      </w:r>
      <w:r>
        <w:rPr>
          <w:rFonts w:ascii="宋体" w:hAnsi="宋体" w:cs="宋体"/>
          <w:kern w:val="0"/>
          <w:szCs w:val="21"/>
        </w:rPr>
        <w:t xml:space="preserve">                 </w:t>
      </w:r>
      <w:r>
        <w:rPr>
          <w:rFonts w:ascii="宋体" w:hAnsi="宋体" w:cs="宋体" w:hint="eastAsia"/>
          <w:kern w:val="0"/>
          <w:szCs w:val="21"/>
        </w:rPr>
        <w:t>编号</w:t>
      </w:r>
      <w:r>
        <w:rPr>
          <w:rFonts w:ascii="宋体" w:hAnsi="宋体" w:cs="宋体"/>
          <w:kern w:val="0"/>
          <w:szCs w:val="21"/>
        </w:rPr>
        <w:t>：</w:t>
      </w:r>
    </w:p>
    <w:tbl>
      <w:tblPr>
        <w:tblpPr w:leftFromText="180" w:rightFromText="180" w:vertAnchor="page" w:horzAnchor="margin" w:tblpXSpec="center" w:tblpY="3136"/>
        <w:tblOverlap w:val="never"/>
        <w:tblW w:w="14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481"/>
        <w:gridCol w:w="1291"/>
        <w:gridCol w:w="479"/>
        <w:gridCol w:w="966"/>
        <w:gridCol w:w="1287"/>
        <w:gridCol w:w="773"/>
        <w:gridCol w:w="353"/>
        <w:gridCol w:w="967"/>
        <w:gridCol w:w="1285"/>
        <w:gridCol w:w="900"/>
        <w:gridCol w:w="629"/>
        <w:gridCol w:w="1438"/>
        <w:gridCol w:w="1438"/>
      </w:tblGrid>
      <w:tr w:rsidR="00AB0B99" w:rsidRPr="00A93588" w:rsidTr="00FC5B28">
        <w:trPr>
          <w:trHeight w:val="425"/>
        </w:trPr>
        <w:tc>
          <w:tcPr>
            <w:tcW w:w="733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  <w:r w:rsidRPr="00A9358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81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材料（设备）</w:t>
            </w:r>
            <w:r w:rsidRPr="00A93588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770" w:type="dxa"/>
            <w:gridSpan w:val="2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  <w:r w:rsidRPr="00A93588">
              <w:rPr>
                <w:rFonts w:ascii="宋体" w:hAnsi="宋体" w:hint="eastAsia"/>
                <w:szCs w:val="21"/>
              </w:rPr>
              <w:t>厂家</w:t>
            </w:r>
          </w:p>
        </w:tc>
        <w:tc>
          <w:tcPr>
            <w:tcW w:w="966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  <w:r w:rsidRPr="00A93588">
              <w:rPr>
                <w:rFonts w:ascii="宋体" w:hAnsi="宋体" w:hint="eastAsia"/>
                <w:szCs w:val="21"/>
              </w:rPr>
              <w:t>品牌</w:t>
            </w:r>
          </w:p>
        </w:tc>
        <w:tc>
          <w:tcPr>
            <w:tcW w:w="1287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  <w:r w:rsidRPr="00A93588"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1126" w:type="dxa"/>
            <w:gridSpan w:val="2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  <w:r w:rsidRPr="00A93588">
              <w:rPr>
                <w:rFonts w:ascii="宋体" w:hAnsi="宋体" w:hint="eastAsia"/>
                <w:szCs w:val="21"/>
              </w:rPr>
              <w:t>技术</w:t>
            </w:r>
            <w:r w:rsidRPr="00A93588">
              <w:rPr>
                <w:rFonts w:ascii="宋体" w:hAnsi="宋体"/>
                <w:szCs w:val="21"/>
              </w:rPr>
              <w:t>参数质量要求</w:t>
            </w:r>
          </w:p>
        </w:tc>
        <w:tc>
          <w:tcPr>
            <w:tcW w:w="967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  <w:r w:rsidRPr="00A93588">
              <w:rPr>
                <w:rFonts w:ascii="宋体" w:hAnsi="宋体" w:hint="eastAsia"/>
                <w:szCs w:val="21"/>
              </w:rPr>
              <w:t>工程部位</w:t>
            </w:r>
          </w:p>
        </w:tc>
        <w:tc>
          <w:tcPr>
            <w:tcW w:w="1285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  <w:r w:rsidRPr="00A93588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529" w:type="dxa"/>
            <w:gridSpan w:val="2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  <w:r w:rsidRPr="00A93588">
              <w:rPr>
                <w:rFonts w:ascii="宋体" w:hAnsi="宋体" w:hint="eastAsia"/>
                <w:szCs w:val="21"/>
              </w:rPr>
              <w:t>报价（单价</w:t>
            </w:r>
            <w:r w:rsidRPr="00A93588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438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  <w:r w:rsidRPr="00A93588">
              <w:rPr>
                <w:rFonts w:ascii="宋体" w:hAnsi="宋体" w:hint="eastAsia"/>
                <w:szCs w:val="21"/>
              </w:rPr>
              <w:t>批价</w:t>
            </w:r>
            <w:r w:rsidRPr="00A93588">
              <w:rPr>
                <w:rFonts w:ascii="宋体" w:hAnsi="宋体"/>
                <w:szCs w:val="21"/>
              </w:rPr>
              <w:t>（</w:t>
            </w:r>
            <w:r w:rsidRPr="00A93588">
              <w:rPr>
                <w:rFonts w:ascii="宋体" w:hAnsi="宋体" w:hint="eastAsia"/>
                <w:szCs w:val="21"/>
              </w:rPr>
              <w:t>单价</w:t>
            </w:r>
            <w:r w:rsidRPr="00A93588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438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  <w:r w:rsidRPr="00A93588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AB0B99" w:rsidRPr="00A93588" w:rsidTr="00FC5B28">
        <w:trPr>
          <w:trHeight w:val="540"/>
        </w:trPr>
        <w:tc>
          <w:tcPr>
            <w:tcW w:w="733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  <w:r w:rsidRPr="00A9358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81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2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gridSpan w:val="2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5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gridSpan w:val="2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</w:tr>
      <w:tr w:rsidR="00AB0B99" w:rsidRPr="00A93588" w:rsidTr="00FC5B28">
        <w:trPr>
          <w:trHeight w:val="540"/>
        </w:trPr>
        <w:tc>
          <w:tcPr>
            <w:tcW w:w="733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  <w:r w:rsidRPr="00A9358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81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2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gridSpan w:val="2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5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gridSpan w:val="2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</w:tr>
      <w:tr w:rsidR="00AB0B99" w:rsidRPr="00A93588" w:rsidTr="00FC5B28">
        <w:trPr>
          <w:trHeight w:val="540"/>
        </w:trPr>
        <w:tc>
          <w:tcPr>
            <w:tcW w:w="733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  <w:r w:rsidRPr="00A9358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81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2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gridSpan w:val="2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5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gridSpan w:val="2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</w:tr>
      <w:tr w:rsidR="00AB0B99" w:rsidRPr="00A93588" w:rsidTr="00FC5B28">
        <w:trPr>
          <w:trHeight w:val="540"/>
        </w:trPr>
        <w:tc>
          <w:tcPr>
            <w:tcW w:w="733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  <w:r w:rsidRPr="00A9358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481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2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gridSpan w:val="2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5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gridSpan w:val="2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</w:p>
        </w:tc>
      </w:tr>
      <w:tr w:rsidR="00AB0B99" w:rsidRPr="00A93588" w:rsidTr="00FC5B28">
        <w:trPr>
          <w:trHeight w:val="619"/>
        </w:trPr>
        <w:tc>
          <w:tcPr>
            <w:tcW w:w="14020" w:type="dxa"/>
            <w:gridSpan w:val="14"/>
          </w:tcPr>
          <w:p w:rsidR="00AB0B99" w:rsidRPr="00A93588" w:rsidRDefault="00AB0B99" w:rsidP="00FC5B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材料（设备）</w:t>
            </w:r>
            <w:r w:rsidRPr="00A93588">
              <w:rPr>
                <w:rFonts w:ascii="宋体" w:hAnsi="宋体"/>
                <w:szCs w:val="21"/>
              </w:rPr>
              <w:t>批价小组</w:t>
            </w:r>
          </w:p>
        </w:tc>
      </w:tr>
      <w:tr w:rsidR="00AB0B99" w:rsidRPr="00A93588" w:rsidTr="00FC5B28">
        <w:trPr>
          <w:trHeight w:val="1285"/>
        </w:trPr>
        <w:tc>
          <w:tcPr>
            <w:tcW w:w="3505" w:type="dxa"/>
            <w:gridSpan w:val="3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监理</w:t>
            </w:r>
            <w:r>
              <w:rPr>
                <w:rFonts w:ascii="宋体" w:hAnsi="宋体"/>
                <w:szCs w:val="21"/>
              </w:rPr>
              <w:t>单位</w:t>
            </w:r>
            <w:r>
              <w:rPr>
                <w:rFonts w:ascii="宋体" w:hAnsi="宋体" w:hint="eastAsia"/>
                <w:szCs w:val="21"/>
              </w:rPr>
              <w:t>（签章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3505" w:type="dxa"/>
            <w:gridSpan w:val="4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  <w:r w:rsidRPr="00A93588">
              <w:rPr>
                <w:rFonts w:ascii="宋体" w:hAnsi="宋体" w:hint="eastAsia"/>
                <w:szCs w:val="21"/>
              </w:rPr>
              <w:t>造价咨询</w:t>
            </w:r>
            <w:r w:rsidRPr="00A93588">
              <w:rPr>
                <w:rFonts w:ascii="宋体" w:hAnsi="宋体"/>
                <w:szCs w:val="21"/>
              </w:rPr>
              <w:t>公司</w:t>
            </w:r>
            <w:r>
              <w:rPr>
                <w:rFonts w:ascii="宋体" w:hAnsi="宋体" w:hint="eastAsia"/>
                <w:szCs w:val="21"/>
              </w:rPr>
              <w:t>（签章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3505" w:type="dxa"/>
            <w:gridSpan w:val="4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  <w:r w:rsidRPr="00A93588">
              <w:rPr>
                <w:rFonts w:ascii="宋体" w:hAnsi="宋体" w:hint="eastAsia"/>
                <w:szCs w:val="21"/>
              </w:rPr>
              <w:t>基建处材料科</w:t>
            </w:r>
            <w:r>
              <w:rPr>
                <w:rFonts w:ascii="宋体" w:hAnsi="宋体" w:hint="eastAsia"/>
                <w:szCs w:val="21"/>
              </w:rPr>
              <w:t>（签章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3505" w:type="dxa"/>
            <w:gridSpan w:val="3"/>
          </w:tcPr>
          <w:p w:rsidR="00AB0B99" w:rsidRPr="00A93588" w:rsidRDefault="00AB0B99" w:rsidP="00FC5B28">
            <w:pPr>
              <w:rPr>
                <w:rFonts w:ascii="宋体" w:hAnsi="宋体"/>
                <w:szCs w:val="21"/>
              </w:rPr>
            </w:pPr>
            <w:r w:rsidRPr="00A93588">
              <w:rPr>
                <w:rFonts w:ascii="宋体" w:hAnsi="宋体" w:hint="eastAsia"/>
                <w:szCs w:val="21"/>
              </w:rPr>
              <w:t>批价小组</w:t>
            </w:r>
            <w:r w:rsidRPr="00A93588">
              <w:rPr>
                <w:rFonts w:ascii="宋体" w:hAnsi="宋体"/>
                <w:szCs w:val="21"/>
              </w:rPr>
              <w:t>组长</w:t>
            </w:r>
            <w:r>
              <w:rPr>
                <w:rFonts w:ascii="宋体" w:hAnsi="宋体" w:hint="eastAsia"/>
                <w:szCs w:val="21"/>
              </w:rPr>
              <w:t>（签章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</w:tbl>
    <w:p w:rsidR="00AB0B99" w:rsidRPr="00A93588" w:rsidRDefault="00AB0B99" w:rsidP="00AB0B99">
      <w:pPr>
        <w:ind w:firstLineChars="200" w:firstLine="420"/>
        <w:rPr>
          <w:rFonts w:ascii="宋体" w:hAnsi="宋体" w:cs="宋体"/>
          <w:kern w:val="0"/>
          <w:szCs w:val="21"/>
        </w:rPr>
      </w:pPr>
    </w:p>
    <w:p w:rsidR="00AB0B99" w:rsidRPr="00A93588" w:rsidRDefault="00AB0B99" w:rsidP="00AB0B99">
      <w:pPr>
        <w:rPr>
          <w:rFonts w:ascii="宋体" w:hAnsi="宋体" w:cs="宋体"/>
          <w:szCs w:val="21"/>
        </w:rPr>
      </w:pPr>
    </w:p>
    <w:p w:rsidR="00AB0B99" w:rsidRPr="00A93588" w:rsidRDefault="00AB0B99" w:rsidP="00AB0B99">
      <w:pPr>
        <w:rPr>
          <w:rFonts w:ascii="宋体" w:hAnsi="宋体" w:cs="宋体"/>
          <w:szCs w:val="21"/>
        </w:rPr>
      </w:pPr>
    </w:p>
    <w:p w:rsidR="00AB0B99" w:rsidRPr="00A93588" w:rsidRDefault="00AB0B99" w:rsidP="00AB0B99">
      <w:pPr>
        <w:rPr>
          <w:rFonts w:ascii="宋体" w:hAnsi="宋体" w:cs="宋体"/>
          <w:szCs w:val="21"/>
        </w:rPr>
      </w:pPr>
    </w:p>
    <w:p w:rsidR="00AB0B99" w:rsidRPr="00A93588" w:rsidRDefault="00AB0B99" w:rsidP="00AB0B99">
      <w:pPr>
        <w:rPr>
          <w:rFonts w:ascii="宋体" w:hAnsi="宋体" w:cs="宋体"/>
          <w:szCs w:val="21"/>
        </w:rPr>
      </w:pPr>
    </w:p>
    <w:p w:rsidR="00AB0B99" w:rsidRPr="00A93588" w:rsidRDefault="00AB0B99" w:rsidP="00AB0B99">
      <w:pPr>
        <w:rPr>
          <w:rFonts w:ascii="宋体" w:hAnsi="宋体" w:cs="宋体"/>
          <w:szCs w:val="21"/>
        </w:rPr>
      </w:pPr>
    </w:p>
    <w:p w:rsidR="00AB0B99" w:rsidRPr="00A93588" w:rsidRDefault="00AB0B99" w:rsidP="00AB0B99">
      <w:pPr>
        <w:rPr>
          <w:rFonts w:ascii="宋体" w:hAnsi="宋体" w:cs="宋体"/>
          <w:szCs w:val="21"/>
        </w:rPr>
      </w:pPr>
    </w:p>
    <w:p w:rsidR="00AB0B99" w:rsidRPr="00A93588" w:rsidRDefault="00AB0B99" w:rsidP="00AB0B99">
      <w:pPr>
        <w:rPr>
          <w:rFonts w:ascii="宋体" w:hAnsi="宋体" w:cs="宋体"/>
          <w:szCs w:val="21"/>
        </w:rPr>
      </w:pPr>
    </w:p>
    <w:p w:rsidR="00AB0B99" w:rsidRPr="00A93588" w:rsidRDefault="00AB0B99" w:rsidP="00AB0B99">
      <w:pPr>
        <w:rPr>
          <w:rFonts w:ascii="宋体" w:hAnsi="宋体" w:cs="宋体"/>
          <w:szCs w:val="21"/>
        </w:rPr>
      </w:pPr>
    </w:p>
    <w:p w:rsidR="00AB0B99" w:rsidRPr="00A93588" w:rsidRDefault="00AB0B99" w:rsidP="00AB0B99">
      <w:pPr>
        <w:rPr>
          <w:rFonts w:ascii="宋体" w:hAnsi="宋体" w:cs="宋体"/>
          <w:szCs w:val="21"/>
        </w:rPr>
      </w:pPr>
    </w:p>
    <w:p w:rsidR="00AB0B99" w:rsidRPr="00A93588" w:rsidRDefault="00AB0B99" w:rsidP="00AB0B99">
      <w:pPr>
        <w:rPr>
          <w:rFonts w:ascii="宋体" w:hAnsi="宋体" w:cs="宋体"/>
          <w:szCs w:val="21"/>
        </w:rPr>
      </w:pPr>
    </w:p>
    <w:p w:rsidR="00AB0B99" w:rsidRPr="00A93588" w:rsidRDefault="00AB0B99" w:rsidP="00AB0B99">
      <w:pPr>
        <w:rPr>
          <w:rFonts w:ascii="宋体" w:hAnsi="宋体" w:cs="宋体"/>
          <w:szCs w:val="21"/>
        </w:rPr>
      </w:pPr>
    </w:p>
    <w:p w:rsidR="00AB0B99" w:rsidRPr="00A93588" w:rsidRDefault="00AB0B99" w:rsidP="00AB0B99">
      <w:pPr>
        <w:rPr>
          <w:rFonts w:ascii="宋体" w:hAnsi="宋体" w:cs="宋体"/>
          <w:szCs w:val="21"/>
        </w:rPr>
      </w:pPr>
    </w:p>
    <w:p w:rsidR="00AB0B99" w:rsidRPr="00A93588" w:rsidRDefault="00AB0B99" w:rsidP="00AB0B99">
      <w:pPr>
        <w:rPr>
          <w:rFonts w:ascii="宋体" w:hAnsi="宋体" w:cs="宋体"/>
          <w:szCs w:val="21"/>
        </w:rPr>
      </w:pPr>
    </w:p>
    <w:p w:rsidR="00AB0B99" w:rsidRPr="00A93588" w:rsidRDefault="00AB0B99" w:rsidP="00AB0B99">
      <w:pPr>
        <w:rPr>
          <w:rFonts w:ascii="宋体" w:hAnsi="宋体" w:cs="宋体"/>
          <w:szCs w:val="21"/>
        </w:rPr>
      </w:pPr>
    </w:p>
    <w:p w:rsidR="00AB0B99" w:rsidRPr="00A93588" w:rsidRDefault="00AB0B99" w:rsidP="00AB0B99">
      <w:pPr>
        <w:rPr>
          <w:rFonts w:ascii="宋体" w:hAnsi="宋体" w:cs="宋体"/>
          <w:szCs w:val="21"/>
        </w:rPr>
      </w:pPr>
    </w:p>
    <w:p w:rsidR="00AB0B99" w:rsidRPr="00A93588" w:rsidRDefault="00AB0B99" w:rsidP="00AB0B99">
      <w:pPr>
        <w:rPr>
          <w:rFonts w:ascii="宋体" w:hAnsi="宋体" w:cs="宋体"/>
          <w:szCs w:val="21"/>
        </w:rPr>
      </w:pPr>
    </w:p>
    <w:p w:rsidR="00AB0B99" w:rsidRPr="00A93588" w:rsidRDefault="00AB0B99" w:rsidP="00AB0B99">
      <w:pPr>
        <w:rPr>
          <w:rFonts w:ascii="宋体" w:hAnsi="宋体" w:cs="宋体"/>
          <w:szCs w:val="21"/>
        </w:rPr>
      </w:pPr>
    </w:p>
    <w:p w:rsidR="00AB0B99" w:rsidRPr="00A93588" w:rsidRDefault="00AB0B99" w:rsidP="00AB0B99">
      <w:pPr>
        <w:rPr>
          <w:rFonts w:ascii="宋体" w:hAnsi="宋体" w:cs="宋体"/>
          <w:szCs w:val="21"/>
        </w:rPr>
      </w:pPr>
    </w:p>
    <w:p w:rsidR="00AB0B99" w:rsidRPr="00A93588" w:rsidRDefault="00AB0B99" w:rsidP="00AB0B99">
      <w:pPr>
        <w:ind w:firstLineChars="200" w:firstLine="420"/>
        <w:rPr>
          <w:rFonts w:ascii="宋体" w:hAnsi="宋体" w:cs="宋体"/>
          <w:szCs w:val="21"/>
        </w:rPr>
      </w:pPr>
    </w:p>
    <w:p w:rsidR="00AB0B99" w:rsidRPr="00A93588" w:rsidRDefault="00AB0B99" w:rsidP="00AB0B99">
      <w:pPr>
        <w:ind w:firstLineChars="200" w:firstLine="420"/>
        <w:rPr>
          <w:rFonts w:ascii="宋体" w:hAnsi="宋体"/>
          <w:szCs w:val="21"/>
        </w:rPr>
      </w:pPr>
      <w:r w:rsidRPr="00A93588">
        <w:rPr>
          <w:rFonts w:ascii="宋体" w:hAnsi="宋体" w:cs="宋体" w:hint="eastAsia"/>
          <w:szCs w:val="21"/>
        </w:rPr>
        <w:t>备注</w:t>
      </w:r>
      <w:r w:rsidRPr="00A93588">
        <w:rPr>
          <w:rFonts w:ascii="宋体" w:hAnsi="宋体" w:cs="宋体"/>
          <w:szCs w:val="21"/>
        </w:rPr>
        <w:t>：</w:t>
      </w:r>
      <w:r>
        <w:rPr>
          <w:rFonts w:ascii="宋体" w:hAnsi="宋体" w:cs="宋体" w:hint="eastAsia"/>
          <w:szCs w:val="21"/>
        </w:rPr>
        <w:t>对于</w:t>
      </w:r>
      <w:r>
        <w:rPr>
          <w:rFonts w:ascii="宋体" w:hAnsi="宋体" w:cs="宋体"/>
          <w:szCs w:val="21"/>
        </w:rPr>
        <w:t>零星</w:t>
      </w:r>
      <w:r>
        <w:rPr>
          <w:rFonts w:ascii="宋体" w:hAnsi="宋体" w:cs="宋体" w:hint="eastAsia"/>
          <w:szCs w:val="21"/>
        </w:rPr>
        <w:t>材料（设备）</w:t>
      </w:r>
      <w:r>
        <w:rPr>
          <w:rFonts w:ascii="宋体" w:hAnsi="宋体" w:cs="宋体"/>
          <w:szCs w:val="21"/>
        </w:rPr>
        <w:t>（</w:t>
      </w:r>
      <w:r>
        <w:rPr>
          <w:rFonts w:ascii="宋体" w:hAnsi="宋体" w:cs="宋体" w:hint="eastAsia"/>
          <w:szCs w:val="21"/>
        </w:rPr>
        <w:t>总价</w:t>
      </w:r>
      <w:r>
        <w:rPr>
          <w:rFonts w:ascii="宋体" w:hAnsi="宋体" w:cs="宋体"/>
          <w:szCs w:val="21"/>
        </w:rPr>
        <w:t>小于</w:t>
      </w:r>
      <w:r>
        <w:rPr>
          <w:rFonts w:ascii="宋体" w:hAnsi="宋体" w:cs="宋体" w:hint="eastAsia"/>
          <w:szCs w:val="21"/>
        </w:rPr>
        <w:t>1万</w:t>
      </w:r>
      <w:r>
        <w:rPr>
          <w:rFonts w:ascii="宋体" w:hAnsi="宋体" w:cs="宋体"/>
          <w:szCs w:val="21"/>
        </w:rPr>
        <w:t>）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/>
          <w:szCs w:val="21"/>
        </w:rPr>
        <w:t>批价小组组长为材料（设备）科科长；</w:t>
      </w:r>
      <w:r w:rsidRPr="00A93588">
        <w:rPr>
          <w:rFonts w:ascii="宋体" w:hAnsi="宋体" w:cs="宋体"/>
          <w:szCs w:val="21"/>
        </w:rPr>
        <w:t>对于一般</w:t>
      </w:r>
      <w:r>
        <w:rPr>
          <w:rFonts w:ascii="宋体" w:hAnsi="宋体" w:cs="宋体" w:hint="eastAsia"/>
          <w:szCs w:val="21"/>
        </w:rPr>
        <w:t>材料（设备）</w:t>
      </w:r>
      <w:r w:rsidRPr="00A93588">
        <w:rPr>
          <w:rFonts w:ascii="宋体" w:hAnsi="宋体" w:cs="宋体" w:hint="eastAsia"/>
          <w:szCs w:val="21"/>
        </w:rPr>
        <w:t>（总价</w:t>
      </w:r>
      <w:r>
        <w:rPr>
          <w:rFonts w:ascii="宋体" w:hAnsi="宋体" w:cs="宋体" w:hint="eastAsia"/>
          <w:szCs w:val="21"/>
        </w:rPr>
        <w:t>1至5</w:t>
      </w:r>
      <w:r w:rsidRPr="00A93588">
        <w:rPr>
          <w:rFonts w:ascii="宋体" w:hAnsi="宋体" w:cs="宋体" w:hint="eastAsia"/>
          <w:szCs w:val="21"/>
        </w:rPr>
        <w:t>万元</w:t>
      </w:r>
      <w:r w:rsidRPr="00A93588">
        <w:rPr>
          <w:rFonts w:ascii="宋体" w:hAnsi="宋体" w:cs="宋体"/>
          <w:szCs w:val="21"/>
        </w:rPr>
        <w:t>）批价小组组长</w:t>
      </w:r>
      <w:r w:rsidRPr="00A93588">
        <w:rPr>
          <w:rFonts w:ascii="宋体" w:hAnsi="宋体" w:cs="宋体" w:hint="eastAsia"/>
          <w:szCs w:val="21"/>
        </w:rPr>
        <w:t>为</w:t>
      </w:r>
      <w:r>
        <w:rPr>
          <w:rFonts w:ascii="宋体" w:hAnsi="宋体" w:cs="宋体" w:hint="eastAsia"/>
          <w:szCs w:val="21"/>
        </w:rPr>
        <w:t>基建处</w:t>
      </w:r>
      <w:r>
        <w:rPr>
          <w:rFonts w:ascii="宋体" w:hAnsi="宋体" w:cs="宋体"/>
          <w:szCs w:val="21"/>
        </w:rPr>
        <w:t>处长；</w:t>
      </w:r>
      <w:r w:rsidRPr="00A93588">
        <w:rPr>
          <w:rFonts w:ascii="宋体" w:hAnsi="宋体" w:cs="宋体"/>
          <w:szCs w:val="21"/>
        </w:rPr>
        <w:t>对于较大</w:t>
      </w:r>
      <w:r>
        <w:rPr>
          <w:rFonts w:ascii="宋体" w:hAnsi="宋体" w:cs="宋体" w:hint="eastAsia"/>
          <w:szCs w:val="21"/>
        </w:rPr>
        <w:t>材料（设备）</w:t>
      </w:r>
      <w:r w:rsidRPr="00A93588"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5</w:t>
      </w:r>
      <w:r w:rsidRPr="00A93588">
        <w:rPr>
          <w:rFonts w:ascii="宋体" w:hAnsi="宋体" w:cs="宋体"/>
          <w:szCs w:val="21"/>
        </w:rPr>
        <w:t>至</w:t>
      </w:r>
      <w:r>
        <w:rPr>
          <w:rFonts w:ascii="宋体" w:hAnsi="宋体" w:cs="宋体"/>
          <w:szCs w:val="21"/>
        </w:rPr>
        <w:t>2</w:t>
      </w:r>
      <w:r w:rsidRPr="00A93588">
        <w:rPr>
          <w:rFonts w:ascii="宋体" w:hAnsi="宋体" w:cs="宋体" w:hint="eastAsia"/>
          <w:szCs w:val="21"/>
        </w:rPr>
        <w:t>0万</w:t>
      </w:r>
      <w:r w:rsidRPr="00A93588">
        <w:rPr>
          <w:rFonts w:ascii="宋体" w:hAnsi="宋体" w:cs="宋体"/>
          <w:szCs w:val="21"/>
        </w:rPr>
        <w:t>）批价小组</w:t>
      </w:r>
      <w:r w:rsidRPr="00A93588">
        <w:rPr>
          <w:rFonts w:ascii="宋体" w:hAnsi="宋体" w:cs="宋体" w:hint="eastAsia"/>
          <w:szCs w:val="21"/>
        </w:rPr>
        <w:t>组长</w:t>
      </w:r>
      <w:r w:rsidRPr="00A93588">
        <w:rPr>
          <w:rFonts w:ascii="宋体" w:hAnsi="宋体" w:cs="宋体"/>
          <w:szCs w:val="21"/>
        </w:rPr>
        <w:t>为</w:t>
      </w:r>
      <w:r>
        <w:rPr>
          <w:rFonts w:ascii="宋体" w:hAnsi="宋体" w:cs="宋体" w:hint="eastAsia"/>
          <w:szCs w:val="21"/>
        </w:rPr>
        <w:t>分管基建</w:t>
      </w:r>
      <w:r>
        <w:rPr>
          <w:rFonts w:ascii="宋体" w:hAnsi="宋体" w:cs="宋体"/>
          <w:szCs w:val="21"/>
        </w:rPr>
        <w:t>的副校长</w:t>
      </w:r>
      <w:r>
        <w:rPr>
          <w:rFonts w:ascii="宋体" w:hAnsi="宋体" w:cs="宋体" w:hint="eastAsia"/>
          <w:szCs w:val="21"/>
        </w:rPr>
        <w:t>；</w:t>
      </w:r>
      <w:r w:rsidRPr="00A93588">
        <w:rPr>
          <w:rFonts w:ascii="宋体" w:hAnsi="宋体" w:cs="宋体"/>
          <w:szCs w:val="21"/>
        </w:rPr>
        <w:t>对于重大</w:t>
      </w:r>
      <w:r>
        <w:rPr>
          <w:rFonts w:ascii="宋体" w:hAnsi="宋体" w:cs="宋体" w:hint="eastAsia"/>
          <w:szCs w:val="21"/>
        </w:rPr>
        <w:t>材料（设备）</w:t>
      </w:r>
      <w:r w:rsidRPr="00A93588"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/>
          <w:szCs w:val="21"/>
        </w:rPr>
        <w:t>2</w:t>
      </w:r>
      <w:r w:rsidRPr="00A93588">
        <w:rPr>
          <w:rFonts w:ascii="宋体" w:hAnsi="宋体" w:cs="宋体" w:hint="eastAsia"/>
          <w:szCs w:val="21"/>
        </w:rPr>
        <w:t>0万</w:t>
      </w:r>
      <w:r w:rsidRPr="00A93588">
        <w:rPr>
          <w:rFonts w:ascii="宋体" w:hAnsi="宋体" w:cs="宋体"/>
          <w:szCs w:val="21"/>
        </w:rPr>
        <w:t>以上）批价小组组长为分管</w:t>
      </w:r>
      <w:r>
        <w:rPr>
          <w:rFonts w:ascii="宋体" w:hAnsi="宋体" w:cs="宋体" w:hint="eastAsia"/>
          <w:szCs w:val="21"/>
        </w:rPr>
        <w:t>基建</w:t>
      </w:r>
      <w:r>
        <w:rPr>
          <w:rFonts w:ascii="宋体" w:hAnsi="宋体" w:cs="宋体"/>
          <w:szCs w:val="21"/>
        </w:rPr>
        <w:t>的</w:t>
      </w:r>
      <w:r w:rsidRPr="00A93588">
        <w:rPr>
          <w:rFonts w:ascii="宋体" w:hAnsi="宋体" w:cs="宋体"/>
          <w:szCs w:val="21"/>
        </w:rPr>
        <w:t>副校长。</w:t>
      </w:r>
    </w:p>
    <w:p w:rsidR="00AB0B99" w:rsidRPr="00204C56" w:rsidRDefault="00AB0B99" w:rsidP="00AB0B99"/>
    <w:p w:rsidR="008704B2" w:rsidRPr="00AB0B99" w:rsidRDefault="008704B2"/>
    <w:sectPr w:rsidR="008704B2" w:rsidRPr="00AB0B99" w:rsidSect="009178C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CF" w:rsidRDefault="005B1ECF" w:rsidP="00AB0B99">
      <w:r>
        <w:separator/>
      </w:r>
    </w:p>
  </w:endnote>
  <w:endnote w:type="continuationSeparator" w:id="0">
    <w:p w:rsidR="005B1ECF" w:rsidRDefault="005B1ECF" w:rsidP="00AB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CF" w:rsidRDefault="005B1ECF" w:rsidP="00AB0B99">
      <w:r>
        <w:separator/>
      </w:r>
    </w:p>
  </w:footnote>
  <w:footnote w:type="continuationSeparator" w:id="0">
    <w:p w:rsidR="005B1ECF" w:rsidRDefault="005B1ECF" w:rsidP="00AB0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32"/>
    <w:rsid w:val="005B1ECF"/>
    <w:rsid w:val="008704B2"/>
    <w:rsid w:val="00AB0B99"/>
    <w:rsid w:val="00E5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8260FC-8206-468B-B6F8-3FA6EFC8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B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B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聪</dc:creator>
  <cp:keywords/>
  <dc:description/>
  <cp:lastModifiedBy>谢 聪</cp:lastModifiedBy>
  <cp:revision>2</cp:revision>
  <dcterms:created xsi:type="dcterms:W3CDTF">2018-06-15T02:25:00Z</dcterms:created>
  <dcterms:modified xsi:type="dcterms:W3CDTF">2018-06-15T02:26:00Z</dcterms:modified>
</cp:coreProperties>
</file>